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7A" w:rsidRPr="00AC2485" w:rsidRDefault="00F0677A" w:rsidP="00F0677A">
      <w:pPr>
        <w:pStyle w:val="Bezproreda"/>
        <w:rPr>
          <w:b/>
        </w:rPr>
      </w:pPr>
      <w:r w:rsidRPr="00AC2485">
        <w:rPr>
          <w:b/>
        </w:rPr>
        <w:t>OSNOVNA ŠKOLA MARINA GETALDIĆA</w:t>
      </w:r>
    </w:p>
    <w:p w:rsidR="00F0677A" w:rsidRPr="00AC2485" w:rsidRDefault="00F0677A" w:rsidP="00F0677A">
      <w:pPr>
        <w:pStyle w:val="Bezproreda"/>
        <w:rPr>
          <w:b/>
        </w:rPr>
      </w:pPr>
      <w:r w:rsidRPr="00AC2485">
        <w:rPr>
          <w:b/>
        </w:rPr>
        <w:t>Frana Supila 3, Dubrovnik</w:t>
      </w:r>
    </w:p>
    <w:p w:rsidR="00F0677A" w:rsidRDefault="00F0677A" w:rsidP="00F0677A">
      <w:pPr>
        <w:pStyle w:val="Bezproreda"/>
      </w:pPr>
    </w:p>
    <w:p w:rsidR="00F0677A" w:rsidRPr="00AC2485" w:rsidRDefault="00F0677A" w:rsidP="00F0677A">
      <w:pPr>
        <w:pStyle w:val="Bezproreda"/>
        <w:rPr>
          <w:b/>
        </w:rPr>
      </w:pPr>
      <w:r w:rsidRPr="00AC2485">
        <w:rPr>
          <w:b/>
        </w:rPr>
        <w:t>KLASA: 003-06/</w:t>
      </w:r>
      <w:r>
        <w:rPr>
          <w:b/>
        </w:rPr>
        <w:t>22-01/07</w:t>
      </w:r>
    </w:p>
    <w:p w:rsidR="00F0677A" w:rsidRPr="00AC2485" w:rsidRDefault="00F0677A" w:rsidP="00F0677A">
      <w:pPr>
        <w:pStyle w:val="Bezproreda"/>
        <w:rPr>
          <w:b/>
        </w:rPr>
      </w:pPr>
      <w:r>
        <w:rPr>
          <w:b/>
        </w:rPr>
        <w:t>URBROJ: 2117/01-19-01-22</w:t>
      </w:r>
      <w:r w:rsidRPr="00AC2485">
        <w:rPr>
          <w:b/>
        </w:rPr>
        <w:t>-03</w:t>
      </w:r>
    </w:p>
    <w:p w:rsidR="00F0677A" w:rsidRPr="00AC2485" w:rsidRDefault="00F0677A" w:rsidP="00F0677A">
      <w:pPr>
        <w:pStyle w:val="Bezproreda"/>
        <w:rPr>
          <w:b/>
        </w:rPr>
      </w:pPr>
    </w:p>
    <w:p w:rsidR="00F0677A" w:rsidRDefault="00F0677A" w:rsidP="00F0677A">
      <w:pPr>
        <w:pStyle w:val="Bezproreda"/>
        <w:rPr>
          <w:b/>
        </w:rPr>
      </w:pPr>
      <w:r w:rsidRPr="00AC2485">
        <w:rPr>
          <w:b/>
        </w:rPr>
        <w:t xml:space="preserve">Dubrovnik, </w:t>
      </w:r>
      <w:r>
        <w:rPr>
          <w:b/>
        </w:rPr>
        <w:t>3</w:t>
      </w:r>
      <w:r w:rsidRPr="00AC2485">
        <w:rPr>
          <w:b/>
        </w:rPr>
        <w:t xml:space="preserve">. </w:t>
      </w:r>
      <w:r>
        <w:rPr>
          <w:b/>
        </w:rPr>
        <w:t>listopada 2022</w:t>
      </w:r>
      <w:r>
        <w:rPr>
          <w:b/>
        </w:rPr>
        <w:t>.</w:t>
      </w:r>
      <w:r w:rsidRPr="00AC2485">
        <w:rPr>
          <w:b/>
        </w:rPr>
        <w:t xml:space="preserve"> </w:t>
      </w:r>
    </w:p>
    <w:p w:rsidR="00F0677A" w:rsidRDefault="00F0677A" w:rsidP="00F0677A">
      <w:pPr>
        <w:pStyle w:val="Bezproreda"/>
        <w:rPr>
          <w:b/>
        </w:rPr>
      </w:pPr>
    </w:p>
    <w:p w:rsidR="00F0677A" w:rsidRPr="00AC2485" w:rsidRDefault="00F0677A" w:rsidP="00F0677A">
      <w:pPr>
        <w:pStyle w:val="Bezproreda"/>
        <w:rPr>
          <w:b/>
        </w:rPr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  <w:ind w:firstLine="708"/>
        <w:jc w:val="both"/>
        <w:rPr>
          <w:b/>
        </w:rPr>
      </w:pPr>
      <w:r>
        <w:t>Dana 03. listopada 2022</w:t>
      </w:r>
      <w:r>
        <w:t xml:space="preserve">. održana je </w:t>
      </w:r>
      <w:r>
        <w:rPr>
          <w:b/>
        </w:rPr>
        <w:t>12</w:t>
      </w:r>
      <w:r>
        <w:rPr>
          <w:b/>
        </w:rPr>
        <w:t>.</w:t>
      </w:r>
      <w:r w:rsidRPr="00C43C4E">
        <w:rPr>
          <w:b/>
        </w:rPr>
        <w:t xml:space="preserve"> sjednica Školskog odbora Osnovne škole Marina</w:t>
      </w:r>
      <w:r>
        <w:t xml:space="preserve"> </w:t>
      </w:r>
      <w:r w:rsidRPr="00C43C4E">
        <w:rPr>
          <w:b/>
        </w:rPr>
        <w:t>Getaldića</w:t>
      </w:r>
      <w:r>
        <w:t xml:space="preserve"> </w:t>
      </w:r>
      <w:r w:rsidRPr="00C43C4E">
        <w:rPr>
          <w:b/>
        </w:rPr>
        <w:t>na kojoj su donesene slijedeće</w:t>
      </w:r>
      <w:r>
        <w:t xml:space="preserve"> </w:t>
      </w:r>
      <w:r w:rsidRPr="00AC2485">
        <w:rPr>
          <w:b/>
        </w:rPr>
        <w:t>odluke</w:t>
      </w:r>
      <w:r>
        <w:rPr>
          <w:b/>
        </w:rPr>
        <w:t xml:space="preserve"> i zaključci: </w:t>
      </w:r>
    </w:p>
    <w:p w:rsidR="00F0677A" w:rsidRDefault="00F0677A" w:rsidP="00F0677A">
      <w:pPr>
        <w:pStyle w:val="Bezproreda"/>
        <w:ind w:firstLine="708"/>
        <w:jc w:val="both"/>
        <w:rPr>
          <w:b/>
        </w:rPr>
      </w:pPr>
    </w:p>
    <w:p w:rsidR="00F0677A" w:rsidRDefault="00F0677A" w:rsidP="00F0677A">
      <w:pPr>
        <w:pStyle w:val="Bezproreda"/>
        <w:ind w:firstLine="708"/>
        <w:jc w:val="both"/>
        <w:rPr>
          <w:b/>
        </w:rPr>
      </w:pPr>
    </w:p>
    <w:p w:rsidR="00F0677A" w:rsidRDefault="00F0677A" w:rsidP="00F0677A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Usvojen je zapisnik s 11</w:t>
      </w:r>
      <w:r>
        <w:rPr>
          <w:rFonts w:asciiTheme="minorHAnsi" w:hAnsiTheme="minorHAnsi"/>
          <w:sz w:val="22"/>
          <w:szCs w:val="22"/>
        </w:rPr>
        <w:t>. sjednice Školskog odbora</w:t>
      </w:r>
    </w:p>
    <w:p w:rsidR="00F0677A" w:rsidRPr="0064635D" w:rsidRDefault="00F0677A" w:rsidP="00F0677A">
      <w:pPr>
        <w:pStyle w:val="Odlomakpopisa"/>
        <w:ind w:left="1068"/>
        <w:jc w:val="both"/>
        <w:rPr>
          <w:rFonts w:asciiTheme="minorHAnsi" w:hAnsiTheme="minorHAnsi"/>
          <w:sz w:val="22"/>
          <w:szCs w:val="22"/>
        </w:rPr>
      </w:pPr>
    </w:p>
    <w:p w:rsidR="00F0677A" w:rsidRDefault="00F0677A" w:rsidP="00F0677A">
      <w:pPr>
        <w:pStyle w:val="Bezproreda"/>
        <w:numPr>
          <w:ilvl w:val="0"/>
          <w:numId w:val="1"/>
        </w:numPr>
        <w:spacing w:line="276" w:lineRule="auto"/>
        <w:jc w:val="both"/>
      </w:pPr>
      <w:r>
        <w:t xml:space="preserve">Usvojen je Školski kurikulum Osnovne škole Marina </w:t>
      </w:r>
      <w:r>
        <w:t>Getaldića za školsku godinu 2022./23</w:t>
      </w:r>
      <w:r>
        <w:t>.</w:t>
      </w:r>
    </w:p>
    <w:p w:rsidR="00F0677A" w:rsidRDefault="00F0677A" w:rsidP="00F0677A">
      <w:pPr>
        <w:pStyle w:val="Bezproreda"/>
        <w:spacing w:line="276" w:lineRule="auto"/>
        <w:jc w:val="both"/>
      </w:pPr>
    </w:p>
    <w:p w:rsidR="00F0677A" w:rsidRDefault="00F0677A" w:rsidP="00F0677A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Usvojen je Godišnji plan i program rada Osnovne škole Marina Getaldića za</w:t>
      </w:r>
      <w:r>
        <w:rPr>
          <w:rFonts w:ascii="Calibri" w:hAnsi="Calibri" w:cs="Calibri"/>
          <w:sz w:val="22"/>
          <w:szCs w:val="22"/>
        </w:rPr>
        <w:t xml:space="preserve"> školsku godinu 2022./23</w:t>
      </w:r>
      <w:r>
        <w:rPr>
          <w:rFonts w:ascii="Calibri" w:hAnsi="Calibri" w:cs="Calibri"/>
          <w:sz w:val="22"/>
          <w:szCs w:val="22"/>
        </w:rPr>
        <w:t>.</w:t>
      </w:r>
    </w:p>
    <w:p w:rsidR="00F0677A" w:rsidRPr="000F5DAD" w:rsidRDefault="00F0677A" w:rsidP="00F0677A">
      <w:pPr>
        <w:jc w:val="both"/>
        <w:rPr>
          <w:rFonts w:ascii="Calibri" w:hAnsi="Calibri" w:cs="Calibri"/>
          <w:sz w:val="22"/>
          <w:szCs w:val="22"/>
        </w:rPr>
      </w:pPr>
    </w:p>
    <w:p w:rsidR="00F0677A" w:rsidRPr="00F66435" w:rsidRDefault="00F0677A" w:rsidP="00C86663">
      <w:pPr>
        <w:pStyle w:val="Bezproreda"/>
        <w:numPr>
          <w:ilvl w:val="0"/>
          <w:numId w:val="1"/>
        </w:numPr>
        <w:spacing w:line="276" w:lineRule="auto"/>
        <w:jc w:val="both"/>
      </w:pPr>
      <w:r>
        <w:t>Članovi Školskog odbora upoznati</w:t>
      </w:r>
      <w:r w:rsidR="004E7FA6">
        <w:t xml:space="preserve"> su s p</w:t>
      </w:r>
      <w:bookmarkStart w:id="0" w:name="_GoBack"/>
      <w:bookmarkEnd w:id="0"/>
      <w:r>
        <w:t xml:space="preserve">rojektom </w:t>
      </w:r>
      <w:r w:rsidRPr="004E7FA6">
        <w:t>Pomoćnici u nastavi</w:t>
      </w:r>
      <w:r w:rsidRPr="004E7FA6">
        <w:rPr>
          <w:i/>
        </w:rPr>
        <w:t xml:space="preserve">. </w:t>
      </w:r>
      <w:r w:rsidRPr="00F66435">
        <w:t xml:space="preserve">Za rad u našoj školi </w:t>
      </w:r>
      <w:r w:rsidR="004E7FA6">
        <w:t xml:space="preserve">odabrani su Igor Knezović, Stojanka </w:t>
      </w:r>
      <w:proofErr w:type="spellStart"/>
      <w:r w:rsidR="004E7FA6">
        <w:t>Karl</w:t>
      </w:r>
      <w:proofErr w:type="spellEnd"/>
      <w:r w:rsidR="004E7FA6">
        <w:t xml:space="preserve"> , Zvonimir Lučin i Iva Žutić, </w:t>
      </w:r>
      <w:r>
        <w:t>s kojima je ravnateljica sklopila ugovor o radu na određeno</w:t>
      </w:r>
      <w:r w:rsidR="004E7FA6">
        <w:t>, nepuno radno</w:t>
      </w:r>
      <w:r>
        <w:t xml:space="preserve"> vrijeme, a suk</w:t>
      </w:r>
      <w:r w:rsidR="004E7FA6">
        <w:t>ladno uvjetima iz Javnog poziva.</w:t>
      </w:r>
    </w:p>
    <w:p w:rsidR="00F0677A" w:rsidRDefault="00F0677A" w:rsidP="00F0677A">
      <w:pPr>
        <w:pStyle w:val="Bezproreda"/>
        <w:numPr>
          <w:ilvl w:val="0"/>
          <w:numId w:val="1"/>
        </w:numPr>
        <w:spacing w:line="276" w:lineRule="auto"/>
        <w:jc w:val="both"/>
      </w:pPr>
      <w:r>
        <w:t>Školski odbor je prihvatio  ponudu UNIQA osiguranja d.d. Zagreb za osiguranje učenika od posljedica nesretnog sluča</w:t>
      </w:r>
      <w:r w:rsidR="004E7FA6">
        <w:t>ja u školskoj godini 2022./23</w:t>
      </w:r>
      <w:r>
        <w:t>.</w:t>
      </w:r>
    </w:p>
    <w:p w:rsidR="00F0677A" w:rsidRDefault="00F0677A" w:rsidP="00F0677A">
      <w:pPr>
        <w:pStyle w:val="Bezproreda"/>
        <w:spacing w:line="276" w:lineRule="auto"/>
        <w:ind w:left="1788"/>
        <w:jc w:val="both"/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</w:pPr>
    </w:p>
    <w:p w:rsidR="00F0677A" w:rsidRDefault="00F0677A" w:rsidP="00F0677A">
      <w:pPr>
        <w:pStyle w:val="Bezproreda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F0677A" w:rsidRDefault="004E7FA6" w:rsidP="00F0677A">
      <w:pPr>
        <w:pStyle w:val="Bezproreda"/>
      </w:pPr>
      <w:r>
        <w:t>Ivana Radić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Snježana </w:t>
      </w:r>
      <w:proofErr w:type="spellStart"/>
      <w:r>
        <w:t>Viteškić</w:t>
      </w:r>
      <w:proofErr w:type="spellEnd"/>
    </w:p>
    <w:p w:rsidR="00F0677A" w:rsidRDefault="00F0677A" w:rsidP="00F0677A"/>
    <w:p w:rsidR="00F0677A" w:rsidRDefault="00F0677A" w:rsidP="00F0677A"/>
    <w:p w:rsidR="00E7417B" w:rsidRDefault="00E7417B"/>
    <w:sectPr w:rsidR="00E7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1B0F"/>
    <w:multiLevelType w:val="hybridMultilevel"/>
    <w:tmpl w:val="2FD0A59A"/>
    <w:lvl w:ilvl="0" w:tplc="FE20B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7A"/>
    <w:rsid w:val="004E7FA6"/>
    <w:rsid w:val="00E7417B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875C"/>
  <w15:chartTrackingRefBased/>
  <w15:docId w15:val="{DF2864B7-E96E-454C-A4D6-4C1D05D2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77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0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2022-10-03T15:52:00Z</dcterms:created>
  <dcterms:modified xsi:type="dcterms:W3CDTF">2022-10-03T16:26:00Z</dcterms:modified>
</cp:coreProperties>
</file>